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700"/>
        <w:rPr>
          <w:rFonts w:hint="eastAsia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44"/>
          <w:szCs w:val="44"/>
          <w:lang w:val="en-US" w:eastAsia="zh-CN"/>
        </w:rPr>
        <w:t>退档申请书</w:t>
      </w:r>
    </w:p>
    <w:bookmarkEnd w:id="0"/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本人姓名：     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身份证号：        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考生号：        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本人于2022年报考了湖南外贸职业学院的成人高等教育考试，现因本人原因申请退档，退档造成的一切后果由本人承担。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恳请批准！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</w:t>
      </w:r>
    </w:p>
    <w:p>
      <w:pPr>
        <w:ind w:firstLine="960" w:firstLineChars="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退档申请人（签字手写并按手印）</w:t>
      </w:r>
    </w:p>
    <w:p>
      <w:pPr>
        <w:ind w:firstLine="960" w:firstLineChars="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联系电话</w:t>
      </w:r>
    </w:p>
    <w:p>
      <w:pPr>
        <w:ind w:firstLine="4480" w:firstLineChars="1400"/>
        <w:rPr>
          <w:rFonts w:hint="eastAsia"/>
          <w:sz w:val="32"/>
          <w:szCs w:val="32"/>
          <w:lang w:val="en-US" w:eastAsia="zh-CN"/>
        </w:rPr>
      </w:pPr>
    </w:p>
    <w:p>
      <w:pPr>
        <w:ind w:firstLine="4480" w:firstLineChars="14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2023年   月   日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身份证正反面复印件</w:t>
      </w:r>
    </w:p>
    <w:p>
      <w:pPr>
        <w:numPr>
          <w:ilvl w:val="0"/>
          <w:numId w:val="0"/>
        </w:numPr>
        <w:ind w:leftChars="0" w:firstLine="1960" w:firstLineChars="7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 w:firstLine="1960" w:firstLineChars="700"/>
        <w:jc w:val="left"/>
        <w:rPr>
          <w:rFonts w:hint="default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MDRkM2QzZmU1ODQ1ZTc2OTEzNTFjMDE1MmVhYzkifQ=="/>
  </w:docVars>
  <w:rsids>
    <w:rsidRoot w:val="00000000"/>
    <w:rsid w:val="3013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114</Characters>
  <Lines>0</Lines>
  <Paragraphs>0</Paragraphs>
  <TotalTime>0</TotalTime>
  <ScaleCrop>false</ScaleCrop>
  <LinksUpToDate>false</LinksUpToDate>
  <CharactersWithSpaces>172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2023-05-05T01:59:14Z</dcterms:created>
  <dc:creator>Administrator</dc:creator>
  <cp:lastModifiedBy>Administrator</cp:lastModifiedBy>
  <dcterms:modified xsi:type="dcterms:W3CDTF">2023-05-05T01:59:30Z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E6213B2014E04E8C9D5AD05F1FACBBBD_12</vt:lpwstr>
  </property>
</Properties>
</file>